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  <w:r w:rsidRPr="00661853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inline distT="0" distB="0" distL="0" distR="0" wp14:anchorId="6A30F425" wp14:editId="7313285F">
            <wp:extent cx="723265" cy="8191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</w:p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Lucida Calligraphy" w:eastAsia="Times New Roman" w:hAnsi="Lucida Calligraphy" w:cs="Times New Roman"/>
          <w:sz w:val="20"/>
          <w:szCs w:val="20"/>
          <w:lang w:eastAsia="it-IT"/>
        </w:rPr>
      </w:pPr>
      <w:r w:rsidRPr="00661853">
        <w:rPr>
          <w:rFonts w:ascii="Lucida Calligraphy" w:eastAsia="Times New Roman" w:hAnsi="Lucida Calligraphy" w:cs="Times New Roman"/>
          <w:sz w:val="20"/>
          <w:szCs w:val="20"/>
          <w:lang w:eastAsia="it-IT"/>
        </w:rPr>
        <w:t>Ministero dell’’Istruzione, dell’’Università e della Ricerca</w:t>
      </w:r>
    </w:p>
    <w:p w:rsidR="00661853" w:rsidRPr="00661853" w:rsidRDefault="006B3B57" w:rsidP="0092670F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4"/>
          <w:szCs w:val="20"/>
          <w:lang w:eastAsia="it-IT"/>
        </w:rPr>
        <w:t>LICEO SCIENTIFICO</w:t>
      </w:r>
      <w:r w:rsidR="00661853" w:rsidRPr="00661853">
        <w:rPr>
          <w:rFonts w:ascii="Verdana" w:eastAsia="Times New Roman" w:hAnsi="Verdana" w:cs="Times New Roman"/>
          <w:b/>
          <w:sz w:val="24"/>
          <w:szCs w:val="20"/>
          <w:lang w:eastAsia="it-IT"/>
        </w:rPr>
        <w:t xml:space="preserve"> STATALE “NICOLO’ PALMERI”</w:t>
      </w:r>
    </w:p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61853">
        <w:rPr>
          <w:rFonts w:ascii="Verdana" w:eastAsia="Times New Roman" w:hAnsi="Verdana" w:cs="Times New Roman"/>
          <w:sz w:val="20"/>
          <w:szCs w:val="20"/>
          <w:lang w:eastAsia="it-IT"/>
        </w:rPr>
        <w:t>Piazza Giovanni Sansone, 12 - 90018 TERMINI IMERESE (PA)</w:t>
      </w:r>
    </w:p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  <w:lang w:eastAsia="it-IT"/>
        </w:rPr>
      </w:pPr>
      <w:r w:rsidRPr="00661853">
        <w:rPr>
          <w:rFonts w:ascii="Verdana" w:eastAsia="Times New Roman" w:hAnsi="Verdana" w:cs="Times New Roman"/>
          <w:sz w:val="20"/>
          <w:szCs w:val="20"/>
          <w:lang w:eastAsia="it-IT"/>
        </w:rPr>
        <w:t>CF 87000710829 - CM PAIS019003</w:t>
      </w:r>
    </w:p>
    <w:p w:rsidR="00661853" w:rsidRPr="008F4AAD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en-US" w:eastAsia="it-IT"/>
        </w:rPr>
      </w:pPr>
      <w:r w:rsidRPr="008F4AAD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Tel. 0918144145  -  Fax 0918114178  - email </w:t>
      </w:r>
      <w:hyperlink r:id="rId8" w:history="1">
        <w:r w:rsidRPr="008F4AAD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val="en-US" w:eastAsia="it-IT"/>
          </w:rPr>
          <w:t>pais019003@istruzione.it</w:t>
        </w:r>
      </w:hyperlink>
      <w:r w:rsidRPr="008F4AAD">
        <w:rPr>
          <w:rFonts w:ascii="Verdana" w:eastAsia="Times New Roman" w:hAnsi="Verdana" w:cs="Times New Roman"/>
          <w:color w:val="0563C1"/>
          <w:sz w:val="18"/>
          <w:szCs w:val="18"/>
          <w:u w:val="single"/>
          <w:lang w:val="en-US" w:eastAsia="it-IT"/>
        </w:rPr>
        <w:t xml:space="preserve">  </w:t>
      </w:r>
      <w:r w:rsidRPr="008F4AAD">
        <w:rPr>
          <w:rFonts w:ascii="Verdana" w:eastAsia="Times New Roman" w:hAnsi="Verdana" w:cs="Times New Roman"/>
          <w:sz w:val="18"/>
          <w:szCs w:val="18"/>
          <w:lang w:val="en-US" w:eastAsia="it-IT"/>
        </w:rPr>
        <w:t>www.liceopalmeri.gov.it</w:t>
      </w:r>
    </w:p>
    <w:p w:rsidR="005C5013" w:rsidRPr="008F4AAD" w:rsidRDefault="005C5013" w:rsidP="0092670F">
      <w:pPr>
        <w:tabs>
          <w:tab w:val="left" w:pos="3402"/>
        </w:tabs>
        <w:rPr>
          <w:sz w:val="18"/>
          <w:szCs w:val="18"/>
        </w:rPr>
      </w:pPr>
    </w:p>
    <w:p w:rsidR="008A04A1" w:rsidRDefault="006B3B57" w:rsidP="00332812">
      <w:pPr>
        <w:tabs>
          <w:tab w:val="left" w:pos="3402"/>
        </w:tabs>
        <w:jc w:val="right"/>
        <w:rPr>
          <w:sz w:val="24"/>
          <w:szCs w:val="24"/>
        </w:rPr>
      </w:pPr>
      <w:r>
        <w:rPr>
          <w:sz w:val="24"/>
          <w:szCs w:val="24"/>
        </w:rPr>
        <w:t>Ai docenti</w:t>
      </w:r>
    </w:p>
    <w:p w:rsidR="00536EA7" w:rsidRDefault="00536EA7" w:rsidP="00332812">
      <w:pPr>
        <w:tabs>
          <w:tab w:val="left" w:pos="3402"/>
        </w:tabs>
        <w:jc w:val="right"/>
        <w:rPr>
          <w:sz w:val="24"/>
          <w:szCs w:val="24"/>
        </w:rPr>
      </w:pPr>
    </w:p>
    <w:p w:rsidR="00A63A81" w:rsidRDefault="00024D04" w:rsidP="00024D0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Circ.</w:t>
      </w:r>
      <w:r w:rsidR="00A63A81">
        <w:rPr>
          <w:rFonts w:ascii="Verdana" w:hAnsi="Verdana"/>
          <w:sz w:val="20"/>
          <w:szCs w:val="20"/>
        </w:rPr>
        <w:t>1</w:t>
      </w:r>
      <w:r w:rsidR="00243DC6">
        <w:rPr>
          <w:rFonts w:ascii="Verdana" w:hAnsi="Verdana"/>
          <w:sz w:val="20"/>
          <w:szCs w:val="20"/>
        </w:rPr>
        <w:t>19</w:t>
      </w:r>
      <w:bookmarkStart w:id="0" w:name="_GoBack"/>
      <w:bookmarkEnd w:id="0"/>
    </w:p>
    <w:p w:rsidR="00350534" w:rsidRDefault="00024D04" w:rsidP="00024D0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Del </w:t>
      </w:r>
      <w:r w:rsidR="00A63A81">
        <w:rPr>
          <w:rFonts w:ascii="Verdana" w:hAnsi="Verdana"/>
          <w:sz w:val="20"/>
          <w:szCs w:val="20"/>
        </w:rPr>
        <w:t>14/11/2019</w:t>
      </w:r>
    </w:p>
    <w:p w:rsidR="008A04A1" w:rsidRPr="00661853" w:rsidRDefault="008A04A1" w:rsidP="00024D04">
      <w:pPr>
        <w:spacing w:after="0" w:line="240" w:lineRule="auto"/>
        <w:rPr>
          <w:rFonts w:ascii="Verdana" w:hAnsi="Verdana"/>
          <w:sz w:val="20"/>
          <w:szCs w:val="20"/>
        </w:rPr>
      </w:pP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</w:p>
    <w:p w:rsidR="00536EA7" w:rsidRDefault="00536EA7" w:rsidP="0074035C">
      <w:pPr>
        <w:pStyle w:val="Titolo1"/>
        <w:spacing w:before="0" w:line="360" w:lineRule="atLeast"/>
        <w:rPr>
          <w:rFonts w:ascii="Verdana" w:hAnsi="Verdana"/>
          <w:b/>
          <w:color w:val="auto"/>
          <w:sz w:val="20"/>
          <w:szCs w:val="20"/>
        </w:rPr>
      </w:pPr>
    </w:p>
    <w:p w:rsidR="00536EA7" w:rsidRDefault="00536EA7" w:rsidP="0074035C">
      <w:pPr>
        <w:pStyle w:val="Titolo1"/>
        <w:spacing w:before="0" w:line="360" w:lineRule="atLeast"/>
        <w:rPr>
          <w:rFonts w:ascii="Verdana" w:hAnsi="Verdana"/>
          <w:b/>
          <w:color w:val="auto"/>
          <w:sz w:val="20"/>
          <w:szCs w:val="20"/>
        </w:rPr>
      </w:pPr>
    </w:p>
    <w:p w:rsidR="002E0633" w:rsidRDefault="008A04A1" w:rsidP="00D908CD">
      <w:pPr>
        <w:pStyle w:val="Titolo1"/>
        <w:spacing w:before="0" w:line="360" w:lineRule="atLeast"/>
        <w:rPr>
          <w:rFonts w:ascii="Verdana" w:hAnsi="Verdana"/>
          <w:color w:val="auto"/>
          <w:sz w:val="20"/>
          <w:szCs w:val="20"/>
        </w:rPr>
      </w:pPr>
      <w:r w:rsidRPr="002308E4">
        <w:rPr>
          <w:rFonts w:ascii="Verdana" w:hAnsi="Verdana"/>
          <w:b/>
          <w:color w:val="auto"/>
          <w:sz w:val="20"/>
          <w:szCs w:val="20"/>
        </w:rPr>
        <w:t>OGGETTO</w:t>
      </w:r>
      <w:r w:rsidRPr="00FE4C95">
        <w:rPr>
          <w:rFonts w:ascii="Verdana" w:hAnsi="Verdana"/>
          <w:color w:val="auto"/>
          <w:sz w:val="20"/>
          <w:szCs w:val="20"/>
        </w:rPr>
        <w:t>:</w:t>
      </w:r>
      <w:r w:rsidR="00536EA7">
        <w:rPr>
          <w:rFonts w:ascii="Verdana" w:hAnsi="Verdana"/>
          <w:color w:val="auto"/>
          <w:sz w:val="20"/>
          <w:szCs w:val="20"/>
        </w:rPr>
        <w:t xml:space="preserve"> </w:t>
      </w:r>
      <w:r w:rsidR="00D908CD">
        <w:rPr>
          <w:rFonts w:ascii="Verdana" w:hAnsi="Verdana"/>
          <w:color w:val="auto"/>
          <w:sz w:val="20"/>
          <w:szCs w:val="20"/>
        </w:rPr>
        <w:t xml:space="preserve">Partecipazione corso di formazione sul bullismo e </w:t>
      </w:r>
      <w:proofErr w:type="spellStart"/>
      <w:r w:rsidR="00D908CD">
        <w:rPr>
          <w:rFonts w:ascii="Verdana" w:hAnsi="Verdana"/>
          <w:color w:val="auto"/>
          <w:sz w:val="20"/>
          <w:szCs w:val="20"/>
        </w:rPr>
        <w:t>cyberbullismo</w:t>
      </w:r>
      <w:proofErr w:type="spellEnd"/>
      <w:r w:rsidR="00D908CD">
        <w:rPr>
          <w:rFonts w:ascii="Verdana" w:hAnsi="Verdana"/>
          <w:color w:val="auto"/>
          <w:sz w:val="20"/>
          <w:szCs w:val="20"/>
        </w:rPr>
        <w:t xml:space="preserve"> su Piattaforma                 Elisa</w:t>
      </w:r>
    </w:p>
    <w:p w:rsidR="00D908CD" w:rsidRDefault="00D908CD" w:rsidP="00D908CD"/>
    <w:p w:rsidR="00D908CD" w:rsidRDefault="00D908CD" w:rsidP="00D908CD"/>
    <w:p w:rsidR="00220BF4" w:rsidRDefault="00220BF4" w:rsidP="00D908CD">
      <w:r>
        <w:t xml:space="preserve">Piattaforma Elisa nasce per dotare docenti e scuole di strumenti di intervento efficaci sui temi del bullismo e del </w:t>
      </w:r>
      <w:proofErr w:type="spellStart"/>
      <w:r>
        <w:t>cyberbullismo</w:t>
      </w:r>
      <w:proofErr w:type="spellEnd"/>
      <w:r w:rsidR="0024574F">
        <w:t>.</w:t>
      </w:r>
    </w:p>
    <w:p w:rsidR="0024574F" w:rsidRDefault="0024574F" w:rsidP="00D908CD">
      <w:r>
        <w:t>Oltre al docente referente, , la formazione e-learning è aperta ad altri docenti ( fino ad un massimo di tre per ciascuna istituzione scolastica) che supportino il docente referente, n</w:t>
      </w:r>
      <w:r w:rsidR="00D908CD">
        <w:t>ell’ottica di promuovere la costituzione di un gruppo di lavoro attivo nella prevenzione e contrast</w:t>
      </w:r>
      <w:r>
        <w:t xml:space="preserve">o del bullismo e </w:t>
      </w:r>
      <w:proofErr w:type="spellStart"/>
      <w:r>
        <w:t>cyberbullismo</w:t>
      </w:r>
      <w:proofErr w:type="spellEnd"/>
      <w:r>
        <w:t>.</w:t>
      </w:r>
    </w:p>
    <w:p w:rsidR="00D908CD" w:rsidRDefault="00D908CD" w:rsidP="00D908CD">
      <w:r>
        <w:t>L’iscrizione prevede la compilazione di un modulo per ogni docente che inte</w:t>
      </w:r>
      <w:r w:rsidR="00AD52F6">
        <w:t>nda partecipare alla formazione su Piattafo</w:t>
      </w:r>
      <w:r w:rsidR="00C54BC6">
        <w:t>rma Elisa, dopo aver comunicato al D. S.</w:t>
      </w:r>
      <w:r w:rsidR="00A63A81">
        <w:t>, entro il 21/11/2019</w:t>
      </w:r>
      <w:r w:rsidR="00BD3B69">
        <w:t>,</w:t>
      </w:r>
      <w:r w:rsidR="00C54BC6">
        <w:t xml:space="preserve"> la propria disponibilità ed essere stato nominato.</w:t>
      </w:r>
    </w:p>
    <w:p w:rsidR="00D908CD" w:rsidRDefault="00366FF8" w:rsidP="00A63A81">
      <w:r>
        <w:t>In allegato l’Iscrizione alla Piattaforma Elisa.</w:t>
      </w:r>
      <w:r w:rsidR="00F202AE">
        <w:t xml:space="preserve">                                                                             </w:t>
      </w:r>
    </w:p>
    <w:p w:rsidR="00D908CD" w:rsidRDefault="00D908CD" w:rsidP="00F202AE">
      <w:pPr>
        <w:spacing w:after="0" w:line="240" w:lineRule="auto"/>
        <w:jc w:val="center"/>
      </w:pPr>
    </w:p>
    <w:p w:rsidR="00D908CD" w:rsidRDefault="00D908CD" w:rsidP="00F202AE">
      <w:pPr>
        <w:spacing w:after="0" w:line="240" w:lineRule="auto"/>
        <w:jc w:val="center"/>
      </w:pPr>
    </w:p>
    <w:p w:rsidR="00D908CD" w:rsidRDefault="00D908CD" w:rsidP="00F202AE">
      <w:pPr>
        <w:spacing w:after="0" w:line="240" w:lineRule="auto"/>
        <w:jc w:val="center"/>
      </w:pPr>
    </w:p>
    <w:p w:rsidR="00F202AE" w:rsidRDefault="00A63A81" w:rsidP="00F202AE">
      <w:pPr>
        <w:spacing w:after="0" w:line="240" w:lineRule="auto"/>
        <w:jc w:val="center"/>
      </w:pPr>
      <w:r>
        <w:t xml:space="preserve">                                                                     </w:t>
      </w:r>
      <w:r w:rsidR="00F202AE">
        <w:t xml:space="preserve"> Il Dirigente Scolastico</w:t>
      </w:r>
    </w:p>
    <w:p w:rsidR="00F202AE" w:rsidRDefault="00F202AE" w:rsidP="00F202AE">
      <w:pPr>
        <w:spacing w:after="0" w:line="240" w:lineRule="auto"/>
        <w:jc w:val="center"/>
      </w:pPr>
      <w:r>
        <w:t xml:space="preserve">                                                                                  </w:t>
      </w:r>
      <w:r w:rsidR="00E91502">
        <w:t>Prof.ssa Marilena Anello</w:t>
      </w:r>
    </w:p>
    <w:p w:rsidR="00F202AE" w:rsidRPr="00B022E4" w:rsidRDefault="00F202AE" w:rsidP="00F202A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B022E4">
        <w:rPr>
          <w:sz w:val="16"/>
          <w:szCs w:val="16"/>
        </w:rPr>
        <w:t>Firma autografa sostituita a mezzo stampa</w:t>
      </w:r>
    </w:p>
    <w:p w:rsidR="007D25EF" w:rsidRPr="005E51DB" w:rsidRDefault="00F202AE" w:rsidP="005E51D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837A8B">
        <w:rPr>
          <w:sz w:val="16"/>
          <w:szCs w:val="16"/>
        </w:rPr>
        <w:t xml:space="preserve">   </w:t>
      </w:r>
      <w:r w:rsidRPr="00B022E4">
        <w:rPr>
          <w:sz w:val="16"/>
          <w:szCs w:val="16"/>
        </w:rPr>
        <w:t xml:space="preserve">Ai sensi dell’art. 3, c. 2, </w:t>
      </w:r>
      <w:proofErr w:type="spellStart"/>
      <w:r w:rsidRPr="00B022E4">
        <w:rPr>
          <w:sz w:val="16"/>
          <w:szCs w:val="16"/>
        </w:rPr>
        <w:t>DL.vo</w:t>
      </w:r>
      <w:proofErr w:type="spellEnd"/>
      <w:r w:rsidRPr="00B022E4">
        <w:rPr>
          <w:sz w:val="16"/>
          <w:szCs w:val="16"/>
        </w:rPr>
        <w:t xml:space="preserve"> 39/1993</w:t>
      </w:r>
    </w:p>
    <w:sectPr w:rsidR="007D25EF" w:rsidRPr="005E5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6328"/>
    <w:multiLevelType w:val="multilevel"/>
    <w:tmpl w:val="8A62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254FC"/>
    <w:multiLevelType w:val="multilevel"/>
    <w:tmpl w:val="0176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A1"/>
    <w:rsid w:val="00024D04"/>
    <w:rsid w:val="0003335F"/>
    <w:rsid w:val="001725EE"/>
    <w:rsid w:val="00197A75"/>
    <w:rsid w:val="001D0715"/>
    <w:rsid w:val="00220BF4"/>
    <w:rsid w:val="002308E4"/>
    <w:rsid w:val="00243DC6"/>
    <w:rsid w:val="0024574F"/>
    <w:rsid w:val="002E0633"/>
    <w:rsid w:val="002E6FEB"/>
    <w:rsid w:val="002F61E7"/>
    <w:rsid w:val="00332812"/>
    <w:rsid w:val="00350534"/>
    <w:rsid w:val="00366FF8"/>
    <w:rsid w:val="003961C7"/>
    <w:rsid w:val="003E0DA2"/>
    <w:rsid w:val="00473FB3"/>
    <w:rsid w:val="00536EA7"/>
    <w:rsid w:val="00573683"/>
    <w:rsid w:val="005C5013"/>
    <w:rsid w:val="005E51DB"/>
    <w:rsid w:val="00661853"/>
    <w:rsid w:val="006B1090"/>
    <w:rsid w:val="006B3B57"/>
    <w:rsid w:val="007349E1"/>
    <w:rsid w:val="0074035C"/>
    <w:rsid w:val="007D25EF"/>
    <w:rsid w:val="007D4954"/>
    <w:rsid w:val="00816A96"/>
    <w:rsid w:val="00837A8B"/>
    <w:rsid w:val="008A04A1"/>
    <w:rsid w:val="008F4AAD"/>
    <w:rsid w:val="0092670F"/>
    <w:rsid w:val="00A269B3"/>
    <w:rsid w:val="00A63A81"/>
    <w:rsid w:val="00AD52F6"/>
    <w:rsid w:val="00AD6949"/>
    <w:rsid w:val="00B500B9"/>
    <w:rsid w:val="00BD3B69"/>
    <w:rsid w:val="00C11B5D"/>
    <w:rsid w:val="00C41D29"/>
    <w:rsid w:val="00C54BC6"/>
    <w:rsid w:val="00D17B86"/>
    <w:rsid w:val="00D675E5"/>
    <w:rsid w:val="00D908CD"/>
    <w:rsid w:val="00DA5933"/>
    <w:rsid w:val="00E91502"/>
    <w:rsid w:val="00EF29C8"/>
    <w:rsid w:val="00F03DA1"/>
    <w:rsid w:val="00F202AE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0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5E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1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0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0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5E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1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0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s019003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2C35C3-963D-4C57-A71E-BC2EBB1B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web</cp:lastModifiedBy>
  <cp:revision>14</cp:revision>
  <cp:lastPrinted>2019-09-11T10:51:00Z</cp:lastPrinted>
  <dcterms:created xsi:type="dcterms:W3CDTF">2019-09-11T09:22:00Z</dcterms:created>
  <dcterms:modified xsi:type="dcterms:W3CDTF">2019-11-14T10:35:00Z</dcterms:modified>
</cp:coreProperties>
</file>